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40" w:rsidRDefault="00B64040" w:rsidP="00FE535B">
      <w:pPr>
        <w:spacing w:after="0" w:line="240" w:lineRule="auto"/>
        <w:rPr>
          <w:rFonts w:ascii="Times New Roman" w:eastAsia="Times New Roman" w:hAnsi="Times New Roman" w:cs="Times New Roman"/>
          <w:sz w:val="18"/>
          <w:szCs w:val="18"/>
          <w:lang w:eastAsia="ru-RU"/>
        </w:rPr>
      </w:pPr>
    </w:p>
    <w:p w:rsidR="00B64040" w:rsidRDefault="00B64040" w:rsidP="00B64040">
      <w:pPr>
        <w:pStyle w:val="a5"/>
        <w:ind w:left="284"/>
        <w:jc w:val="right"/>
        <w:rPr>
          <w:rFonts w:ascii="Times New Roman" w:hAnsi="Times New Roman"/>
        </w:rPr>
      </w:pPr>
      <w:r w:rsidRPr="00467E5B">
        <w:rPr>
          <w:rFonts w:ascii="Times New Roman" w:hAnsi="Times New Roman"/>
        </w:rPr>
        <w:t>Приложение 1</w:t>
      </w:r>
    </w:p>
    <w:p w:rsidR="00B64040" w:rsidRDefault="00B64040" w:rsidP="00B64040">
      <w:pPr>
        <w:pStyle w:val="a5"/>
        <w:ind w:left="284"/>
        <w:jc w:val="right"/>
        <w:rPr>
          <w:rFonts w:ascii="Times New Roman" w:hAnsi="Times New Roman"/>
        </w:rPr>
      </w:pPr>
      <w:r>
        <w:rPr>
          <w:rFonts w:ascii="Times New Roman" w:hAnsi="Times New Roman"/>
        </w:rPr>
        <w:t>к распоряжению департамента образования</w:t>
      </w:r>
    </w:p>
    <w:p w:rsidR="00B64040" w:rsidRDefault="00B64040" w:rsidP="00B64040">
      <w:pPr>
        <w:pStyle w:val="a5"/>
        <w:ind w:left="284"/>
        <w:jc w:val="right"/>
        <w:rPr>
          <w:rFonts w:ascii="Times New Roman" w:hAnsi="Times New Roman"/>
        </w:rPr>
      </w:pPr>
      <w:r>
        <w:rPr>
          <w:rFonts w:ascii="Times New Roman" w:hAnsi="Times New Roman"/>
        </w:rPr>
        <w:t>администрации Города Томска</w:t>
      </w:r>
    </w:p>
    <w:p w:rsidR="00B64040" w:rsidRPr="00467E5B" w:rsidRDefault="002F1A79" w:rsidP="002F1A79">
      <w:pPr>
        <w:pStyle w:val="a5"/>
        <w:ind w:left="284"/>
        <w:jc w:val="center"/>
        <w:rPr>
          <w:rFonts w:ascii="Times New Roman" w:hAnsi="Times New Roman"/>
        </w:rPr>
      </w:pPr>
      <w:r>
        <w:rPr>
          <w:rFonts w:ascii="Times New Roman" w:hAnsi="Times New Roman"/>
        </w:rPr>
        <w:t xml:space="preserve">                                                                                                                    от          </w:t>
      </w:r>
      <w:r w:rsidR="00B64040">
        <w:rPr>
          <w:rFonts w:ascii="Times New Roman" w:hAnsi="Times New Roman"/>
        </w:rPr>
        <w:t xml:space="preserve">№ </w:t>
      </w:r>
      <w:r>
        <w:rPr>
          <w:rFonts w:ascii="Times New Roman" w:hAnsi="Times New Roman"/>
        </w:rPr>
        <w:t xml:space="preserve">        </w:t>
      </w:r>
    </w:p>
    <w:p w:rsidR="00B64040" w:rsidRDefault="00B64040" w:rsidP="00B64040">
      <w:pPr>
        <w:pStyle w:val="a5"/>
        <w:ind w:left="284"/>
        <w:jc w:val="center"/>
        <w:rPr>
          <w:rFonts w:ascii="Times New Roman" w:hAnsi="Times New Roman"/>
          <w:b/>
        </w:rPr>
      </w:pPr>
    </w:p>
    <w:p w:rsidR="00B64040" w:rsidRPr="00D12888" w:rsidRDefault="00B64040" w:rsidP="00B64040">
      <w:pPr>
        <w:pStyle w:val="a5"/>
        <w:ind w:left="284"/>
        <w:rPr>
          <w:rFonts w:ascii="Times New Roman" w:hAnsi="Times New Roman"/>
          <w:b/>
        </w:rPr>
      </w:pPr>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B64040" w:rsidRPr="00415F60" w:rsidRDefault="00B64040" w:rsidP="00B64040">
      <w:pPr>
        <w:pStyle w:val="ConsPlusNormal"/>
        <w:ind w:left="-284" w:right="141"/>
        <w:jc w:val="both"/>
        <w:rPr>
          <w:rFonts w:ascii="Times New Roman" w:hAnsi="Times New Roman" w:cs="Times New Roman"/>
          <w:sz w:val="24"/>
          <w:szCs w:val="24"/>
        </w:rPr>
      </w:pPr>
      <w:r w:rsidRPr="00415F60">
        <w:rPr>
          <w:rFonts w:ascii="Times New Roman" w:hAnsi="Times New Roman" w:cs="Times New Roman"/>
          <w:sz w:val="24"/>
          <w:szCs w:val="24"/>
        </w:rPr>
        <w:t>Экспертная карта разработана в соответствии</w:t>
      </w:r>
      <w:r w:rsidR="00CC2C51">
        <w:rPr>
          <w:rFonts w:ascii="Times New Roman" w:hAnsi="Times New Roman" w:cs="Times New Roman"/>
          <w:sz w:val="24"/>
          <w:szCs w:val="24"/>
        </w:rPr>
        <w:t xml:space="preserve"> с</w:t>
      </w:r>
      <w:r w:rsidRPr="00415F60">
        <w:rPr>
          <w:rFonts w:ascii="Times New Roman" w:hAnsi="Times New Roman" w:cs="Times New Roman"/>
          <w:sz w:val="24"/>
          <w:szCs w:val="24"/>
        </w:rPr>
        <w:t xml:space="preserve"> Приказом </w:t>
      </w:r>
      <w:r w:rsidRPr="00415F60">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415F60">
        <w:rPr>
          <w:rFonts w:ascii="Times New Roman"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64040" w:rsidRDefault="00B64040" w:rsidP="00B64040">
      <w:pPr>
        <w:pStyle w:val="a5"/>
        <w:ind w:left="-284"/>
        <w:jc w:val="center"/>
        <w:rPr>
          <w:rFonts w:ascii="Times New Roman" w:hAnsi="Times New Roman"/>
          <w:b/>
          <w:bCs/>
        </w:rPr>
      </w:pPr>
    </w:p>
    <w:p w:rsidR="00B64040" w:rsidRDefault="00B64040" w:rsidP="00B64040">
      <w:pPr>
        <w:pStyle w:val="a5"/>
        <w:ind w:left="-284"/>
        <w:jc w:val="center"/>
        <w:rPr>
          <w:rFonts w:ascii="Times New Roman" w:hAnsi="Times New Roman"/>
          <w:b/>
          <w:bCs/>
        </w:rPr>
      </w:pPr>
    </w:p>
    <w:p w:rsidR="00B64040" w:rsidRDefault="00727574" w:rsidP="00B64040">
      <w:pPr>
        <w:pStyle w:val="a5"/>
        <w:ind w:left="-284" w:right="283"/>
        <w:rPr>
          <w:rFonts w:ascii="Times New Roman" w:hAnsi="Times New Roman"/>
          <w:bCs/>
          <w:sz w:val="24"/>
          <w:szCs w:val="24"/>
          <w:u w:val="single"/>
        </w:rPr>
      </w:pPr>
      <w:r>
        <w:rPr>
          <w:rFonts w:ascii="Times New Roman" w:hAnsi="Times New Roman"/>
          <w:bCs/>
          <w:sz w:val="24"/>
          <w:szCs w:val="24"/>
          <w:u w:val="single"/>
        </w:rPr>
        <w:t xml:space="preserve">Наименование организации </w:t>
      </w:r>
      <w:r w:rsidR="005904D6" w:rsidRPr="00727574">
        <w:rPr>
          <w:rFonts w:ascii="Times New Roman" w:hAnsi="Times New Roman"/>
          <w:sz w:val="24"/>
          <w:szCs w:val="24"/>
        </w:rPr>
        <w:t>МАОУ СОШ №5 им.А.К.Ерохина г.Томска</w:t>
      </w:r>
    </w:p>
    <w:p w:rsidR="00B64040" w:rsidRPr="00415F60" w:rsidRDefault="00B64040" w:rsidP="00B64040">
      <w:pPr>
        <w:pStyle w:val="a5"/>
        <w:ind w:left="-284" w:right="283"/>
        <w:rPr>
          <w:rFonts w:ascii="Times New Roman" w:hAnsi="Times New Roman"/>
          <w:bCs/>
          <w:sz w:val="24"/>
          <w:szCs w:val="24"/>
          <w:u w:val="single"/>
        </w:rPr>
      </w:pPr>
      <w:r>
        <w:rPr>
          <w:rFonts w:ascii="Times New Roman" w:hAnsi="Times New Roman"/>
          <w:bCs/>
          <w:sz w:val="24"/>
          <w:szCs w:val="24"/>
          <w:u w:val="single"/>
        </w:rPr>
        <w:t xml:space="preserve">Адрес </w:t>
      </w:r>
      <w:r w:rsidRPr="00733382">
        <w:rPr>
          <w:rFonts w:ascii="Times New Roman" w:hAnsi="Times New Roman"/>
          <w:bCs/>
          <w:sz w:val="24"/>
          <w:szCs w:val="24"/>
          <w:u w:val="single"/>
        </w:rPr>
        <w:t>сайта:</w:t>
      </w:r>
      <w:r w:rsidR="00727574">
        <w:rPr>
          <w:rFonts w:ascii="Times New Roman" w:hAnsi="Times New Roman"/>
          <w:bCs/>
          <w:sz w:val="24"/>
          <w:szCs w:val="24"/>
          <w:u w:val="single"/>
        </w:rPr>
        <w:t xml:space="preserve"> </w:t>
      </w:r>
      <w:r w:rsidR="00727574" w:rsidRPr="00727574">
        <w:rPr>
          <w:rFonts w:ascii="Times New Roman" w:hAnsi="Times New Roman"/>
          <w:bCs/>
          <w:sz w:val="24"/>
          <w:szCs w:val="24"/>
          <w:u w:val="single"/>
        </w:rPr>
        <w:t>http://school5tomsk.ru/</w:t>
      </w:r>
    </w:p>
    <w:p w:rsidR="00B64040" w:rsidRPr="00C01FC6" w:rsidRDefault="00B64040" w:rsidP="00B64040">
      <w:pPr>
        <w:pStyle w:val="a5"/>
        <w:rPr>
          <w:rFonts w:ascii="Times New Roman" w:hAnsi="Times New Roman"/>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2"/>
        <w:gridCol w:w="3677"/>
      </w:tblGrid>
      <w:tr w:rsidR="00B64040" w:rsidRPr="00A31582" w:rsidTr="000025AF">
        <w:tc>
          <w:tcPr>
            <w:tcW w:w="5792" w:type="dxa"/>
            <w:shd w:val="clear" w:color="auto" w:fill="DEEAF6"/>
          </w:tcPr>
          <w:p w:rsidR="00B64040" w:rsidRPr="00A7425B" w:rsidRDefault="00B64040" w:rsidP="005904D6">
            <w:pPr>
              <w:spacing w:after="0" w:line="240" w:lineRule="auto"/>
              <w:rPr>
                <w:rFonts w:ascii="Times New Roman" w:hAnsi="Times New Roman"/>
                <w:b/>
                <w:sz w:val="28"/>
                <w:szCs w:val="28"/>
                <w:u w:val="single"/>
              </w:rPr>
            </w:pPr>
            <w:r w:rsidRPr="00A7425B">
              <w:rPr>
                <w:rFonts w:ascii="Times New Roman" w:hAnsi="Times New Roman"/>
                <w:b/>
                <w:sz w:val="28"/>
                <w:szCs w:val="28"/>
                <w:u w:val="single"/>
              </w:rPr>
              <w:t xml:space="preserve">1.Наличие специального раздела </w:t>
            </w:r>
          </w:p>
          <w:p w:rsidR="00B64040" w:rsidRPr="00A7425B" w:rsidRDefault="00B64040" w:rsidP="005904D6">
            <w:pPr>
              <w:spacing w:after="0" w:line="240" w:lineRule="auto"/>
              <w:rPr>
                <w:rFonts w:ascii="Times New Roman" w:hAnsi="Times New Roman"/>
                <w:b/>
                <w:sz w:val="28"/>
                <w:szCs w:val="28"/>
                <w:u w:val="single"/>
              </w:rPr>
            </w:pPr>
            <w:r w:rsidRPr="00A7425B">
              <w:rPr>
                <w:rFonts w:ascii="Times New Roman" w:hAnsi="Times New Roman"/>
                <w:b/>
                <w:sz w:val="28"/>
                <w:szCs w:val="28"/>
                <w:u w:val="single"/>
              </w:rPr>
              <w:t>"Сведения об образовательной организации"</w:t>
            </w:r>
          </w:p>
          <w:p w:rsidR="00B64040" w:rsidRPr="00A31582" w:rsidRDefault="00B64040" w:rsidP="005904D6">
            <w:pPr>
              <w:spacing w:after="0" w:line="240" w:lineRule="auto"/>
              <w:rPr>
                <w:rFonts w:ascii="Times New Roman" w:hAnsi="Times New Roman"/>
                <w:b/>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B64040" w:rsidRPr="00A31582" w:rsidRDefault="00B64040" w:rsidP="005904D6">
            <w:pPr>
              <w:spacing w:after="0" w:line="240" w:lineRule="auto"/>
              <w:rPr>
                <w:rFonts w:ascii="Times New Roman" w:hAnsi="Times New Roman"/>
              </w:rPr>
            </w:pPr>
          </w:p>
          <w:p w:rsidR="00B64040" w:rsidRPr="00A31582" w:rsidRDefault="00B64040" w:rsidP="005904D6">
            <w:pPr>
              <w:pStyle w:val="a5"/>
              <w:spacing w:after="0" w:line="240" w:lineRule="auto"/>
              <w:ind w:left="0"/>
              <w:rPr>
                <w:rFonts w:ascii="Times New Roman" w:hAnsi="Times New Roman"/>
              </w:rPr>
            </w:pPr>
            <w:r w:rsidRPr="00A31582">
              <w:rPr>
                <w:rFonts w:ascii="Times New Roman" w:hAnsi="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3677" w:type="dxa"/>
            <w:shd w:val="clear" w:color="auto" w:fill="DEEAF6"/>
          </w:tcPr>
          <w:p w:rsidR="00B64040" w:rsidRPr="00A31582" w:rsidRDefault="00CC2C51" w:rsidP="005904D6">
            <w:pPr>
              <w:pStyle w:val="a5"/>
              <w:spacing w:after="0" w:line="240" w:lineRule="auto"/>
              <w:ind w:left="0"/>
              <w:rPr>
                <w:rFonts w:ascii="Times New Roman" w:hAnsi="Times New Roman"/>
              </w:rPr>
            </w:pPr>
            <w:r w:rsidRPr="00CC2C51">
              <w:rPr>
                <w:rFonts w:ascii="Times New Roman" w:hAnsi="Times New Roman"/>
              </w:rPr>
              <w:t>http://school5tomsk.ru/svedeniya-ob-obrazovatelnoy-organiz/</w:t>
            </w:r>
          </w:p>
        </w:tc>
      </w:tr>
      <w:tr w:rsidR="00B64040" w:rsidRPr="00A31582" w:rsidTr="000025AF">
        <w:tc>
          <w:tcPr>
            <w:tcW w:w="5792" w:type="dxa"/>
            <w:shd w:val="clear" w:color="auto" w:fill="DEEAF6"/>
          </w:tcPr>
          <w:p w:rsidR="00B64040" w:rsidRPr="00A31582" w:rsidRDefault="00B64040" w:rsidP="005904D6">
            <w:pPr>
              <w:pStyle w:val="ConsPlusNormal"/>
              <w:ind w:left="34"/>
              <w:jc w:val="both"/>
              <w:rPr>
                <w:rFonts w:ascii="Times New Roman" w:hAnsi="Times New Roman" w:cs="Times New Roman"/>
                <w:b/>
                <w:sz w:val="22"/>
                <w:szCs w:val="22"/>
              </w:rPr>
            </w:pPr>
            <w:r w:rsidRPr="00A31582">
              <w:rPr>
                <w:rFonts w:ascii="Times New Roman" w:hAnsi="Times New Roman" w:cs="Times New Roman"/>
                <w:b/>
                <w:sz w:val="22"/>
                <w:szCs w:val="22"/>
              </w:rPr>
              <w:t>ПОДРАЗДЕЛЫ специального раздела "Сведения об образовательной организации"</w:t>
            </w:r>
          </w:p>
        </w:tc>
        <w:tc>
          <w:tcPr>
            <w:tcW w:w="3677" w:type="dxa"/>
            <w:shd w:val="clear" w:color="auto" w:fill="DEEAF6"/>
          </w:tcPr>
          <w:p w:rsidR="00B64040" w:rsidRPr="00A31582" w:rsidRDefault="00B64040" w:rsidP="005904D6">
            <w:pPr>
              <w:pStyle w:val="a5"/>
              <w:spacing w:after="0" w:line="240" w:lineRule="auto"/>
              <w:ind w:left="0"/>
              <w:rPr>
                <w:rFonts w:ascii="Times New Roman" w:hAnsi="Times New Roman"/>
              </w:rPr>
            </w:pP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"Основные сведения"</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ind w:left="34"/>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64040" w:rsidRPr="00A31582" w:rsidRDefault="00B64040" w:rsidP="005904D6">
            <w:pPr>
              <w:pStyle w:val="a5"/>
              <w:spacing w:after="0" w:line="240" w:lineRule="auto"/>
              <w:ind w:left="0"/>
              <w:rPr>
                <w:rFonts w:ascii="Times New Roman" w:hAnsi="Times New Roman"/>
              </w:rPr>
            </w:pPr>
          </w:p>
        </w:tc>
        <w:tc>
          <w:tcPr>
            <w:tcW w:w="3677" w:type="dxa"/>
            <w:shd w:val="clear" w:color="auto" w:fill="DEEAF6"/>
          </w:tcPr>
          <w:p w:rsidR="00B64040" w:rsidRPr="00A31582" w:rsidRDefault="00CC2C51" w:rsidP="005904D6">
            <w:pPr>
              <w:pStyle w:val="a5"/>
              <w:spacing w:after="0" w:line="240" w:lineRule="auto"/>
              <w:ind w:left="0"/>
              <w:rPr>
                <w:rFonts w:ascii="Times New Roman" w:hAnsi="Times New Roman"/>
              </w:rPr>
            </w:pPr>
            <w:r w:rsidRPr="00CC2C51">
              <w:rPr>
                <w:rFonts w:ascii="Times New Roman" w:hAnsi="Times New Roman"/>
              </w:rPr>
              <w:t>http://school5tomsk.ru/svedeniya-ob-obrazovatelnoy-organiz/osnovnye-svedeniya/</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"Структура и органы управления образовательной организацией"</w:t>
            </w:r>
          </w:p>
          <w:p w:rsidR="00B64040" w:rsidRPr="00A31582" w:rsidRDefault="00B64040" w:rsidP="005904D6">
            <w:pPr>
              <w:pStyle w:val="a5"/>
              <w:spacing w:after="0" w:line="240" w:lineRule="auto"/>
              <w:ind w:left="0"/>
              <w:rPr>
                <w:rFonts w:ascii="Times New Roman" w:hAnsi="Times New Roman"/>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 xml:space="preserve">Главная страница подраздел 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w:t>
            </w:r>
            <w:r w:rsidRPr="00A31582">
              <w:rPr>
                <w:rFonts w:ascii="Times New Roman" w:hAnsi="Times New Roman" w:cs="Times New Roman"/>
                <w:sz w:val="22"/>
                <w:szCs w:val="22"/>
              </w:rPr>
              <w:lastRenderedPageBreak/>
              <w:t>наличии положений о структурных подразделениях (об органах управления) с приложением копий указанных положений (при их наличии).</w:t>
            </w:r>
          </w:p>
        </w:tc>
        <w:tc>
          <w:tcPr>
            <w:tcW w:w="3677" w:type="dxa"/>
            <w:shd w:val="clear" w:color="auto" w:fill="DEEAF6"/>
          </w:tcPr>
          <w:p w:rsidR="00B64040" w:rsidRPr="00A31582" w:rsidRDefault="00CC2C51" w:rsidP="005904D6">
            <w:pPr>
              <w:pStyle w:val="a5"/>
              <w:spacing w:after="0" w:line="240" w:lineRule="auto"/>
              <w:ind w:left="0"/>
              <w:rPr>
                <w:rFonts w:ascii="Times New Roman" w:hAnsi="Times New Roman"/>
              </w:rPr>
            </w:pPr>
            <w:r w:rsidRPr="00CC2C51">
              <w:rPr>
                <w:rFonts w:ascii="Times New Roman" w:hAnsi="Times New Roman"/>
              </w:rPr>
              <w:lastRenderedPageBreak/>
              <w:t>http://school5tomsk.ru/svedeniya-ob-obrazovatelnoy-organiz/struktura-i-organy-upravleniya-obrazo/</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"Документы"</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ind w:firstLine="34"/>
              <w:jc w:val="both"/>
              <w:rPr>
                <w:rFonts w:ascii="Times New Roman" w:hAnsi="Times New Roman" w:cs="Times New Roman"/>
                <w:sz w:val="22"/>
                <w:szCs w:val="22"/>
              </w:rPr>
            </w:pPr>
            <w:r w:rsidRPr="00A31582">
              <w:rPr>
                <w:rFonts w:ascii="Times New Roman" w:hAnsi="Times New Roman" w:cs="Times New Roman"/>
                <w:sz w:val="22"/>
                <w:szCs w:val="22"/>
              </w:rPr>
              <w:t>На главной странице подраздела должны быть размещены следующие документы:</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в виде копий:</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устав образовательной организации;</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лицензия на осуществление образовательной деятельности (с приложениями);</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свидетельство о государственной аккредитации (с приложениями);</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sidRPr="00A31582">
                <w:rPr>
                  <w:rFonts w:ascii="Times New Roman" w:hAnsi="Times New Roman" w:cs="Times New Roman"/>
                  <w:color w:val="0000FF"/>
                  <w:sz w:val="22"/>
                  <w:szCs w:val="22"/>
                </w:rPr>
                <w:t>порядке</w:t>
              </w:r>
            </w:hyperlink>
            <w:r w:rsidRPr="00A31582">
              <w:rPr>
                <w:rFonts w:ascii="Times New Roman" w:hAnsi="Times New Roman" w:cs="Times New Roman"/>
                <w:sz w:val="22"/>
                <w:szCs w:val="22"/>
              </w:rPr>
              <w:t>, или бюджетные сметы образовательной организации;</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локальные нормативные акты, предусмотренные </w:t>
            </w:r>
            <w:hyperlink r:id="rId8" w:history="1">
              <w:r w:rsidRPr="00A31582">
                <w:rPr>
                  <w:rFonts w:ascii="Times New Roman" w:hAnsi="Times New Roman" w:cs="Times New Roman"/>
                  <w:color w:val="0000FF"/>
                  <w:sz w:val="22"/>
                  <w:szCs w:val="22"/>
                </w:rPr>
                <w:t>частью 2 статьи 30</w:t>
              </w:r>
            </w:hyperlink>
            <w:r w:rsidRPr="00A31582">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&lt;1&gt; Федеральный </w:t>
            </w:r>
            <w:hyperlink r:id="rId9" w:history="1">
              <w:r w:rsidRPr="00A31582">
                <w:rPr>
                  <w:rFonts w:ascii="Times New Roman" w:hAnsi="Times New Roman" w:cs="Times New Roman"/>
                  <w:color w:val="0000FF"/>
                  <w:sz w:val="22"/>
                  <w:szCs w:val="22"/>
                </w:rPr>
                <w:t>закон</w:t>
              </w:r>
            </w:hyperlink>
            <w:r w:rsidRPr="00A31582">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отчет о результатах самообследования;</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4040"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г) предписания органов, осуществляющих государственный контроль (надзор) в сфере образования, отчеты </w:t>
            </w:r>
            <w:r>
              <w:rPr>
                <w:rFonts w:ascii="Times New Roman" w:hAnsi="Times New Roman" w:cs="Times New Roman"/>
                <w:sz w:val="22"/>
                <w:szCs w:val="22"/>
              </w:rPr>
              <w:t>об исполнении таких предписаний.</w:t>
            </w:r>
          </w:p>
          <w:p w:rsidR="00B64040" w:rsidRPr="00A31582" w:rsidRDefault="00B64040" w:rsidP="005904D6">
            <w:pPr>
              <w:pStyle w:val="a5"/>
              <w:spacing w:after="0" w:line="240" w:lineRule="auto"/>
              <w:ind w:left="0"/>
              <w:rPr>
                <w:rFonts w:ascii="Times New Roman" w:hAnsi="Times New Roman"/>
              </w:rPr>
            </w:pPr>
          </w:p>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"Образование"</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rsidRPr="00A31582">
              <w:rPr>
                <w:rFonts w:ascii="Times New Roman" w:hAnsi="Times New Roman" w:cs="Times New Roman"/>
                <w:sz w:val="22"/>
                <w:szCs w:val="22"/>
              </w:rPr>
              <w:lastRenderedPageBreak/>
              <w:t>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уровень образования;</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код и наименование профессии, специальности, направления подготовки;</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информацию:</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w:t>
            </w:r>
            <w:r>
              <w:rPr>
                <w:rFonts w:ascii="Times New Roman" w:hAnsi="Times New Roman" w:cs="Times New Roman"/>
                <w:sz w:val="22"/>
                <w:szCs w:val="22"/>
              </w:rPr>
              <w:t>а, восстановления и отчисления.</w:t>
            </w:r>
          </w:p>
        </w:tc>
        <w:tc>
          <w:tcPr>
            <w:tcW w:w="3677" w:type="dxa"/>
            <w:shd w:val="clear" w:color="auto" w:fill="DEEAF6"/>
          </w:tcPr>
          <w:p w:rsidR="00727574" w:rsidRDefault="00CC2C51" w:rsidP="005904D6">
            <w:pPr>
              <w:pStyle w:val="a5"/>
              <w:spacing w:after="0" w:line="240" w:lineRule="auto"/>
              <w:ind w:left="0"/>
              <w:rPr>
                <w:rFonts w:ascii="Times New Roman" w:hAnsi="Times New Roman"/>
              </w:rPr>
            </w:pPr>
            <w:r w:rsidRPr="00CC2C51">
              <w:lastRenderedPageBreak/>
              <w:t>http://school5tomsk.ru/svedeniya-ob-obrazovatelnoy-organiz/dokumenty/</w:t>
            </w: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727574" w:rsidRDefault="00727574" w:rsidP="005904D6">
            <w:pPr>
              <w:pStyle w:val="a5"/>
              <w:spacing w:after="0" w:line="240" w:lineRule="auto"/>
              <w:ind w:left="0"/>
              <w:rPr>
                <w:rFonts w:ascii="Times New Roman" w:hAnsi="Times New Roman"/>
              </w:rPr>
            </w:pPr>
          </w:p>
          <w:p w:rsidR="00CC2C51" w:rsidRDefault="00CC2C51" w:rsidP="005904D6">
            <w:pPr>
              <w:pStyle w:val="a5"/>
              <w:spacing w:after="0" w:line="240" w:lineRule="auto"/>
              <w:ind w:left="0"/>
              <w:rPr>
                <w:rFonts w:ascii="Times New Roman" w:hAnsi="Times New Roman"/>
              </w:rPr>
            </w:pPr>
          </w:p>
          <w:p w:rsidR="00CC2C51" w:rsidRDefault="00CC2C51" w:rsidP="005904D6">
            <w:pPr>
              <w:pStyle w:val="a5"/>
              <w:spacing w:after="0" w:line="240" w:lineRule="auto"/>
              <w:ind w:left="0"/>
              <w:rPr>
                <w:rFonts w:ascii="Times New Roman" w:hAnsi="Times New Roman"/>
              </w:rPr>
            </w:pPr>
          </w:p>
          <w:p w:rsidR="00CC2C51" w:rsidRDefault="00CC2C51" w:rsidP="005904D6">
            <w:pPr>
              <w:pStyle w:val="a5"/>
              <w:spacing w:after="0" w:line="240" w:lineRule="auto"/>
              <w:ind w:left="0"/>
              <w:rPr>
                <w:rFonts w:ascii="Times New Roman" w:hAnsi="Times New Roman"/>
              </w:rPr>
            </w:pPr>
          </w:p>
          <w:p w:rsidR="00CC2C51" w:rsidRDefault="00CC2C51" w:rsidP="005904D6">
            <w:pPr>
              <w:pStyle w:val="a5"/>
              <w:spacing w:after="0" w:line="240" w:lineRule="auto"/>
              <w:ind w:left="0"/>
              <w:rPr>
                <w:rFonts w:ascii="Times New Roman" w:hAnsi="Times New Roman"/>
              </w:rPr>
            </w:pPr>
          </w:p>
          <w:p w:rsidR="00CC2C51" w:rsidRDefault="00CC2C51" w:rsidP="005904D6">
            <w:pPr>
              <w:pStyle w:val="a5"/>
              <w:spacing w:after="0" w:line="240" w:lineRule="auto"/>
              <w:ind w:left="0"/>
              <w:rPr>
                <w:rFonts w:ascii="Times New Roman" w:hAnsi="Times New Roman"/>
              </w:rPr>
            </w:pPr>
          </w:p>
          <w:p w:rsidR="00727574" w:rsidRPr="00A31582" w:rsidRDefault="00CC2C51" w:rsidP="005904D6">
            <w:pPr>
              <w:pStyle w:val="a5"/>
              <w:spacing w:after="0" w:line="240" w:lineRule="auto"/>
              <w:ind w:left="0"/>
              <w:rPr>
                <w:rFonts w:ascii="Times New Roman" w:hAnsi="Times New Roman"/>
              </w:rPr>
            </w:pPr>
            <w:r w:rsidRPr="00CC2C51">
              <w:rPr>
                <w:rFonts w:ascii="Times New Roman" w:hAnsi="Times New Roman"/>
              </w:rPr>
              <w:t>http://school5tomsk.ru/svedeniya-ob-obrazovatelnoy-organiz/obrazovanie/</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"Образовательные стандарты" &lt;1&gt;</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64040" w:rsidRPr="00A31582" w:rsidRDefault="00B64040" w:rsidP="005904D6">
            <w:pPr>
              <w:pStyle w:val="ConsPlusNormal"/>
              <w:ind w:firstLine="540"/>
              <w:jc w:val="both"/>
              <w:rPr>
                <w:rFonts w:ascii="Times New Roman" w:hAnsi="Times New Roman" w:cs="Times New Roman"/>
                <w:sz w:val="22"/>
                <w:szCs w:val="22"/>
              </w:rPr>
            </w:pP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hyperlink r:id="rId10" w:history="1">
              <w:r w:rsidRPr="00A31582">
                <w:rPr>
                  <w:rFonts w:ascii="Times New Roman" w:hAnsi="Times New Roman" w:cs="Times New Roman"/>
                  <w:color w:val="0000FF"/>
                  <w:sz w:val="22"/>
                  <w:szCs w:val="22"/>
                </w:rPr>
                <w:t>стандартах</w:t>
              </w:r>
            </w:hyperlink>
            <w:r w:rsidRPr="00A31582">
              <w:rPr>
                <w:rFonts w:ascii="Times New Roman" w:hAnsi="Times New Roman" w:cs="Times New Roman"/>
                <w:sz w:val="22"/>
                <w:szCs w:val="22"/>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3677" w:type="dxa"/>
            <w:shd w:val="clear" w:color="auto" w:fill="DEEAF6"/>
          </w:tcPr>
          <w:p w:rsidR="00B64040" w:rsidRPr="00A31582" w:rsidRDefault="000025AF" w:rsidP="005904D6">
            <w:pPr>
              <w:pStyle w:val="a5"/>
              <w:spacing w:after="0" w:line="240" w:lineRule="auto"/>
              <w:ind w:left="0"/>
              <w:rPr>
                <w:rFonts w:ascii="Times New Roman" w:hAnsi="Times New Roman"/>
              </w:rPr>
            </w:pPr>
            <w:r w:rsidRPr="000025AF">
              <w:rPr>
                <w:rFonts w:ascii="Times New Roman" w:hAnsi="Times New Roman"/>
              </w:rPr>
              <w:t>http://school5tomsk.ru/svedeniya-ob-obrazovatelnoy-organiz/obrazovatelnye-standarty/</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"Руководство. Педагогический (научно-педагогический) состав"</w:t>
            </w:r>
          </w:p>
          <w:p w:rsidR="00B64040" w:rsidRPr="00A31582" w:rsidRDefault="00B64040" w:rsidP="005904D6">
            <w:pPr>
              <w:pStyle w:val="ConsPlusNormal"/>
              <w:ind w:firstLine="540"/>
              <w:jc w:val="both"/>
              <w:rPr>
                <w:rFonts w:ascii="Times New Roman" w:hAnsi="Times New Roman" w:cs="Times New Roman"/>
                <w:sz w:val="22"/>
                <w:szCs w:val="22"/>
              </w:rPr>
            </w:pP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следующую информацию:</w:t>
            </w:r>
          </w:p>
          <w:p w:rsidR="00B64040" w:rsidRPr="00A31582"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w:t>
            </w:r>
            <w:r w:rsidRPr="00A31582">
              <w:rPr>
                <w:rFonts w:ascii="Times New Roman" w:hAnsi="Times New Roman" w:cs="Times New Roman"/>
                <w:sz w:val="22"/>
                <w:szCs w:val="22"/>
              </w:rPr>
              <w:lastRenderedPageBreak/>
              <w:t>отчество (при наличии) руководителя, его заместителей, должность руководителя, его заместителей, контактные телефоны, адреса электронной почты.</w:t>
            </w:r>
          </w:p>
          <w:p w:rsidR="00B64040" w:rsidRPr="000E1129" w:rsidRDefault="00B64040" w:rsidP="005904D6">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w:t>
            </w:r>
            <w:r>
              <w:rPr>
                <w:rFonts w:ascii="Times New Roman" w:hAnsi="Times New Roman" w:cs="Times New Roman"/>
                <w:sz w:val="22"/>
                <w:szCs w:val="22"/>
              </w:rPr>
              <w:t>, стаж работы по специальности.</w:t>
            </w:r>
          </w:p>
        </w:tc>
        <w:tc>
          <w:tcPr>
            <w:tcW w:w="3677" w:type="dxa"/>
            <w:shd w:val="clear" w:color="auto" w:fill="DEEAF6"/>
          </w:tcPr>
          <w:p w:rsidR="00B64040" w:rsidRPr="00A31582" w:rsidRDefault="000025AF" w:rsidP="005904D6">
            <w:pPr>
              <w:pStyle w:val="a5"/>
              <w:spacing w:after="0" w:line="240" w:lineRule="auto"/>
              <w:ind w:left="0"/>
              <w:rPr>
                <w:rFonts w:ascii="Times New Roman" w:hAnsi="Times New Roman"/>
              </w:rPr>
            </w:pPr>
            <w:r w:rsidRPr="000025AF">
              <w:rPr>
                <w:rFonts w:ascii="Times New Roman" w:hAnsi="Times New Roman"/>
              </w:rPr>
              <w:lastRenderedPageBreak/>
              <w:t>http://school5tomsk.ru/svedeniya-ob-obrazovatelnoy-organiz/kollektiv-shkoly/</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lastRenderedPageBreak/>
              <w:t>Подраздел "Материально-техническое обеспечение и оснащенность образовательного процесса"</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3677" w:type="dxa"/>
            <w:shd w:val="clear" w:color="auto" w:fill="DEEAF6"/>
          </w:tcPr>
          <w:p w:rsidR="00B64040" w:rsidRPr="00A31582" w:rsidRDefault="000025AF" w:rsidP="005904D6">
            <w:pPr>
              <w:pStyle w:val="a5"/>
              <w:spacing w:after="0" w:line="240" w:lineRule="auto"/>
              <w:ind w:left="0"/>
              <w:rPr>
                <w:rFonts w:ascii="Times New Roman" w:hAnsi="Times New Roman"/>
              </w:rPr>
            </w:pPr>
            <w:r w:rsidRPr="000025AF">
              <w:rPr>
                <w:rFonts w:ascii="Times New Roman" w:hAnsi="Times New Roman"/>
              </w:rPr>
              <w:t>http://school5tomsk.ru/svedeniya-ob-obrazovatelnoy-organiz/materialno-tekhnicheskoe-obespechenie/</w:t>
            </w:r>
          </w:p>
        </w:tc>
      </w:tr>
      <w:tr w:rsidR="00B64040" w:rsidRPr="00A31582" w:rsidTr="000025AF">
        <w:tc>
          <w:tcPr>
            <w:tcW w:w="5792"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"Стипендии и иные виды материальной поддержки"</w:t>
            </w:r>
          </w:p>
          <w:p w:rsidR="00B64040" w:rsidRPr="00A31582" w:rsidRDefault="00B64040" w:rsidP="005904D6">
            <w:pPr>
              <w:pStyle w:val="a5"/>
              <w:spacing w:after="0" w:line="240" w:lineRule="auto"/>
              <w:ind w:left="0"/>
              <w:rPr>
                <w:rFonts w:ascii="Times New Roman" w:hAnsi="Times New Roman"/>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3677" w:type="dxa"/>
            <w:shd w:val="clear" w:color="auto" w:fill="DEEAF6"/>
          </w:tcPr>
          <w:p w:rsidR="00B64040" w:rsidRPr="00A31582" w:rsidRDefault="000025AF" w:rsidP="005904D6">
            <w:pPr>
              <w:pStyle w:val="a5"/>
              <w:spacing w:after="0" w:line="240" w:lineRule="auto"/>
              <w:ind w:left="0"/>
              <w:rPr>
                <w:rFonts w:ascii="Times New Roman" w:hAnsi="Times New Roman"/>
              </w:rPr>
            </w:pPr>
            <w:r w:rsidRPr="000025AF">
              <w:rPr>
                <w:rFonts w:ascii="Times New Roman" w:hAnsi="Times New Roman"/>
              </w:rPr>
              <w:t>http://school5tomsk.ru/svedeniya-ob-obrazovatelnoy-organiz/stipendii-i-inye-vidy-materialnoy-po/</w:t>
            </w:r>
          </w:p>
        </w:tc>
      </w:tr>
      <w:tr w:rsidR="00B64040" w:rsidRPr="00A31582" w:rsidTr="000025AF">
        <w:tc>
          <w:tcPr>
            <w:tcW w:w="5792" w:type="dxa"/>
            <w:shd w:val="clear" w:color="auto" w:fill="DEEAF6"/>
          </w:tcPr>
          <w:p w:rsidR="00B64040" w:rsidRPr="00A31582" w:rsidRDefault="00B64040" w:rsidP="00B64040">
            <w:pPr>
              <w:pStyle w:val="ConsPlusNormal"/>
              <w:numPr>
                <w:ilvl w:val="1"/>
                <w:numId w:val="1"/>
              </w:numPr>
              <w:rPr>
                <w:rFonts w:ascii="Times New Roman" w:hAnsi="Times New Roman" w:cs="Times New Roman"/>
                <w:b/>
                <w:sz w:val="22"/>
                <w:szCs w:val="22"/>
                <w:u w:val="single"/>
              </w:rPr>
            </w:pPr>
            <w:r w:rsidRPr="00A31582">
              <w:rPr>
                <w:rFonts w:ascii="Times New Roman" w:hAnsi="Times New Roman" w:cs="Times New Roman"/>
                <w:b/>
                <w:sz w:val="22"/>
                <w:szCs w:val="22"/>
                <w:u w:val="single"/>
              </w:rPr>
              <w:t>Подраздел "Платные образовательные услуги"</w:t>
            </w:r>
          </w:p>
          <w:p w:rsidR="00B64040" w:rsidRPr="00A31582" w:rsidRDefault="00B64040" w:rsidP="005904D6">
            <w:pPr>
              <w:pStyle w:val="ConsPlusNormal"/>
              <w:jc w:val="both"/>
              <w:rPr>
                <w:rFonts w:ascii="Times New Roman" w:hAnsi="Times New Roman" w:cs="Times New Roman"/>
                <w:b/>
                <w:sz w:val="22"/>
                <w:szCs w:val="22"/>
                <w:u w:val="single"/>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3677" w:type="dxa"/>
            <w:shd w:val="clear" w:color="auto" w:fill="DEEAF6"/>
          </w:tcPr>
          <w:p w:rsidR="00B64040" w:rsidRPr="00A31582" w:rsidRDefault="000025AF" w:rsidP="005904D6">
            <w:pPr>
              <w:pStyle w:val="a5"/>
              <w:spacing w:after="0" w:line="240" w:lineRule="auto"/>
              <w:ind w:left="0"/>
              <w:rPr>
                <w:rFonts w:ascii="Times New Roman" w:hAnsi="Times New Roman"/>
              </w:rPr>
            </w:pPr>
            <w:r w:rsidRPr="000025AF">
              <w:rPr>
                <w:rFonts w:ascii="Times New Roman" w:hAnsi="Times New Roman"/>
              </w:rPr>
              <w:t>http://school5tomsk.ru/svedeniya-ob-obrazovatelnoy-organiz/platnye-uslugi/</w:t>
            </w:r>
          </w:p>
        </w:tc>
      </w:tr>
      <w:tr w:rsidR="00B64040" w:rsidRPr="00A31582" w:rsidTr="000025AF">
        <w:tc>
          <w:tcPr>
            <w:tcW w:w="5792" w:type="dxa"/>
            <w:shd w:val="clear" w:color="auto" w:fill="DEEAF6"/>
          </w:tcPr>
          <w:p w:rsidR="00B64040" w:rsidRPr="00A31582" w:rsidRDefault="00B64040" w:rsidP="00B64040">
            <w:pPr>
              <w:pStyle w:val="a5"/>
              <w:numPr>
                <w:ilvl w:val="1"/>
                <w:numId w:val="1"/>
              </w:numPr>
              <w:tabs>
                <w:tab w:val="left" w:pos="460"/>
              </w:tabs>
              <w:spacing w:after="0" w:line="240" w:lineRule="auto"/>
              <w:rPr>
                <w:rFonts w:ascii="Times New Roman" w:hAnsi="Times New Roman"/>
                <w:b/>
                <w:u w:val="single"/>
              </w:rPr>
            </w:pPr>
            <w:r w:rsidRPr="00A31582">
              <w:rPr>
                <w:rFonts w:ascii="Times New Roman" w:hAnsi="Times New Roman"/>
                <w:b/>
                <w:u w:val="single"/>
              </w:rPr>
              <w:t>Подраздел "Финансово-хозяйственная деятельность"</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a5"/>
              <w:spacing w:after="0" w:line="240" w:lineRule="auto"/>
              <w:ind w:left="0"/>
              <w:rPr>
                <w:rFonts w:ascii="Times New Roman" w:hAnsi="Times New Roman"/>
              </w:rPr>
            </w:pPr>
            <w:r w:rsidRPr="00A31582">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4040" w:rsidRPr="00A31582" w:rsidRDefault="00B64040" w:rsidP="005904D6">
            <w:pPr>
              <w:pStyle w:val="a5"/>
              <w:spacing w:after="0" w:line="240" w:lineRule="auto"/>
              <w:ind w:left="0"/>
              <w:rPr>
                <w:rFonts w:ascii="Times New Roman" w:hAnsi="Times New Roman"/>
                <w:b/>
                <w:u w:val="single"/>
              </w:rPr>
            </w:pPr>
          </w:p>
        </w:tc>
        <w:tc>
          <w:tcPr>
            <w:tcW w:w="3677" w:type="dxa"/>
            <w:shd w:val="clear" w:color="auto" w:fill="DEEAF6"/>
          </w:tcPr>
          <w:p w:rsidR="00B64040" w:rsidRPr="00A31582" w:rsidRDefault="004948A9" w:rsidP="005904D6">
            <w:pPr>
              <w:pStyle w:val="a5"/>
              <w:spacing w:after="0" w:line="240" w:lineRule="auto"/>
              <w:ind w:left="0"/>
              <w:rPr>
                <w:rFonts w:ascii="Times New Roman" w:hAnsi="Times New Roman"/>
              </w:rPr>
            </w:pPr>
            <w:r w:rsidRPr="004948A9">
              <w:rPr>
                <w:rFonts w:ascii="Times New Roman" w:hAnsi="Times New Roman"/>
              </w:rPr>
              <w:t>http://school5tomsk.ru/svedeniya-ob-obrazovatelnoy-organiz/finansovo-khozyaystvennaya-deyatelnost/</w:t>
            </w:r>
          </w:p>
        </w:tc>
      </w:tr>
      <w:tr w:rsidR="00B64040" w:rsidRPr="00A31582" w:rsidTr="000025AF">
        <w:tc>
          <w:tcPr>
            <w:tcW w:w="5792" w:type="dxa"/>
            <w:shd w:val="clear" w:color="auto" w:fill="DEEAF6"/>
          </w:tcPr>
          <w:p w:rsidR="00B64040" w:rsidRPr="00A31582" w:rsidRDefault="00B64040" w:rsidP="00B64040">
            <w:pPr>
              <w:pStyle w:val="a5"/>
              <w:numPr>
                <w:ilvl w:val="1"/>
                <w:numId w:val="1"/>
              </w:numPr>
              <w:tabs>
                <w:tab w:val="left" w:pos="34"/>
                <w:tab w:val="left" w:pos="318"/>
                <w:tab w:val="left" w:pos="601"/>
              </w:tabs>
              <w:spacing w:after="0" w:line="240" w:lineRule="auto"/>
              <w:ind w:left="34" w:firstLine="0"/>
              <w:rPr>
                <w:rFonts w:ascii="Times New Roman" w:hAnsi="Times New Roman"/>
                <w:b/>
                <w:u w:val="single"/>
              </w:rPr>
            </w:pPr>
            <w:r w:rsidRPr="00A31582">
              <w:rPr>
                <w:rFonts w:ascii="Times New Roman" w:hAnsi="Times New Roman"/>
                <w:b/>
                <w:u w:val="single"/>
              </w:rPr>
              <w:t>Подраздел "Вакантные места для приема (перевода)"</w:t>
            </w:r>
          </w:p>
          <w:p w:rsidR="00B64040" w:rsidRPr="00A31582" w:rsidRDefault="00B64040" w:rsidP="005904D6">
            <w:pPr>
              <w:pStyle w:val="a5"/>
              <w:spacing w:after="0" w:line="240" w:lineRule="auto"/>
              <w:ind w:left="0"/>
              <w:rPr>
                <w:rFonts w:ascii="Times New Roman" w:hAnsi="Times New Roman"/>
                <w:b/>
                <w:u w:val="single"/>
              </w:rPr>
            </w:pPr>
          </w:p>
          <w:p w:rsidR="00B64040" w:rsidRPr="00A31582" w:rsidRDefault="00B64040" w:rsidP="005904D6">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w:t>
            </w:r>
            <w:r w:rsidRPr="00A31582">
              <w:rPr>
                <w:rFonts w:ascii="Times New Roman" w:hAnsi="Times New Roman" w:cs="Times New Roman"/>
                <w:sz w:val="22"/>
                <w:szCs w:val="22"/>
              </w:rPr>
              <w:lastRenderedPageBreak/>
              <w:t>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64040" w:rsidRPr="00A31582" w:rsidRDefault="00B64040" w:rsidP="005904D6">
            <w:pPr>
              <w:pStyle w:val="a5"/>
              <w:spacing w:after="0" w:line="240" w:lineRule="auto"/>
              <w:ind w:left="0"/>
              <w:rPr>
                <w:rFonts w:ascii="Times New Roman" w:hAnsi="Times New Roman"/>
                <w:b/>
                <w:u w:val="single"/>
              </w:rPr>
            </w:pPr>
          </w:p>
        </w:tc>
        <w:tc>
          <w:tcPr>
            <w:tcW w:w="3677" w:type="dxa"/>
            <w:shd w:val="clear" w:color="auto" w:fill="DEEAF6"/>
          </w:tcPr>
          <w:p w:rsidR="00B64040" w:rsidRPr="00A31582" w:rsidRDefault="004948A9" w:rsidP="005904D6">
            <w:pPr>
              <w:pStyle w:val="a5"/>
              <w:spacing w:after="0" w:line="240" w:lineRule="auto"/>
              <w:ind w:left="0"/>
              <w:rPr>
                <w:rFonts w:ascii="Times New Roman" w:hAnsi="Times New Roman"/>
              </w:rPr>
            </w:pPr>
            <w:r w:rsidRPr="004948A9">
              <w:rPr>
                <w:rFonts w:ascii="Times New Roman" w:hAnsi="Times New Roman"/>
              </w:rPr>
              <w:lastRenderedPageBreak/>
              <w:t>http://school5tomsk.ru/svedeniya-ob-obrazovatelnoy-organiz/vakantnye-mesta-dlya-priema/</w:t>
            </w:r>
          </w:p>
        </w:tc>
      </w:tr>
      <w:tr w:rsidR="00B64040" w:rsidRPr="00A31582" w:rsidTr="000025AF">
        <w:tc>
          <w:tcPr>
            <w:tcW w:w="5792" w:type="dxa"/>
            <w:shd w:val="clear" w:color="auto" w:fill="DEEAF6"/>
          </w:tcPr>
          <w:p w:rsidR="00B64040" w:rsidRPr="00A31582" w:rsidRDefault="00B64040" w:rsidP="00B64040">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lastRenderedPageBreak/>
              <w:t>Подраздел "Противодействие коррупции</w:t>
            </w:r>
            <w:r w:rsidRPr="00A31582">
              <w:rPr>
                <w:rFonts w:ascii="Times New Roman" w:hAnsi="Times New Roman"/>
                <w:b/>
                <w:u w:val="single"/>
              </w:rPr>
              <w:t>"</w:t>
            </w:r>
          </w:p>
          <w:p w:rsidR="00B64040" w:rsidRPr="00F9029F" w:rsidRDefault="00B64040" w:rsidP="005904D6">
            <w:pPr>
              <w:pStyle w:val="a5"/>
              <w:tabs>
                <w:tab w:val="left" w:pos="34"/>
                <w:tab w:val="left" w:pos="318"/>
                <w:tab w:val="left" w:pos="601"/>
              </w:tabs>
              <w:spacing w:after="0" w:line="240" w:lineRule="auto"/>
              <w:ind w:left="34"/>
              <w:rPr>
                <w:rFonts w:ascii="Times New Roman" w:hAnsi="Times New Roman"/>
              </w:rPr>
            </w:pPr>
            <w:r w:rsidRPr="00F9029F">
              <w:rPr>
                <w:rFonts w:ascii="Times New Roman" w:hAnsi="Times New Roman"/>
              </w:rPr>
              <w:t>Организация функционирования «телефонов доверия», «горячих линий</w:t>
            </w:r>
            <w:r>
              <w:rPr>
                <w:rFonts w:ascii="Times New Roman" w:hAnsi="Times New Roman"/>
              </w:rPr>
              <w:t xml:space="preserve">» </w:t>
            </w:r>
            <w:r w:rsidRPr="00F9029F">
              <w:rPr>
                <w:rFonts w:ascii="Times New Roman" w:hAnsi="Times New Roman"/>
              </w:rPr>
              <w:t>с целью получения сигналов о коррупции</w:t>
            </w:r>
          </w:p>
        </w:tc>
        <w:tc>
          <w:tcPr>
            <w:tcW w:w="3677" w:type="dxa"/>
            <w:shd w:val="clear" w:color="auto" w:fill="DEEAF6"/>
          </w:tcPr>
          <w:p w:rsidR="00727574" w:rsidRPr="00A31582" w:rsidRDefault="004948A9" w:rsidP="005904D6">
            <w:pPr>
              <w:pStyle w:val="a5"/>
              <w:spacing w:after="0" w:line="240" w:lineRule="auto"/>
              <w:ind w:left="0"/>
              <w:rPr>
                <w:rFonts w:ascii="Times New Roman" w:hAnsi="Times New Roman"/>
              </w:rPr>
            </w:pPr>
            <w:r w:rsidRPr="004948A9">
              <w:rPr>
                <w:rFonts w:ascii="Times New Roman" w:hAnsi="Times New Roman"/>
              </w:rPr>
              <w:t>http://school5tomsk.ru/protivodeystvie-korrupcii/</w:t>
            </w:r>
          </w:p>
        </w:tc>
      </w:tr>
    </w:tbl>
    <w:p w:rsidR="00B64040" w:rsidRDefault="00B64040" w:rsidP="00B64040">
      <w:pPr>
        <w:pStyle w:val="a5"/>
        <w:ind w:left="-284"/>
        <w:rPr>
          <w:rFonts w:ascii="Times New Roman" w:hAnsi="Times New Roman"/>
        </w:rPr>
      </w:pPr>
    </w:p>
    <w:p w:rsidR="00B64040" w:rsidRDefault="008350AB" w:rsidP="00B64040">
      <w:pPr>
        <w:pStyle w:val="a5"/>
        <w:ind w:left="-284"/>
        <w:rPr>
          <w:rFonts w:ascii="Times New Roman" w:hAnsi="Times New Roman"/>
        </w:rPr>
      </w:pPr>
      <w:r>
        <w:rPr>
          <w:rFonts w:ascii="Times New Roman" w:hAnsi="Times New Roman"/>
        </w:rPr>
        <w:t>Эксперт: Леонов Д.Н.</w:t>
      </w:r>
      <w:r w:rsidR="004456E9">
        <w:rPr>
          <w:rFonts w:ascii="Times New Roman" w:hAnsi="Times New Roman"/>
        </w:rPr>
        <w:t>, инженер ЭВМ</w:t>
      </w:r>
    </w:p>
    <w:p w:rsidR="004A4A43" w:rsidRDefault="00B64040" w:rsidP="008350AB">
      <w:pPr>
        <w:pStyle w:val="a5"/>
        <w:ind w:left="-284"/>
        <w:rPr>
          <w:rFonts w:ascii="Times New Roman" w:hAnsi="Times New Roman"/>
        </w:rPr>
      </w:pPr>
      <w:r>
        <w:rPr>
          <w:rFonts w:ascii="Times New Roman" w:hAnsi="Times New Roman"/>
        </w:rPr>
        <w:t>Дата:</w:t>
      </w:r>
      <w:r w:rsidR="008350AB">
        <w:rPr>
          <w:rFonts w:ascii="Times New Roman" w:hAnsi="Times New Roman"/>
        </w:rPr>
        <w:t xml:space="preserve"> </w:t>
      </w:r>
      <w:r w:rsidR="004948A9">
        <w:rPr>
          <w:rFonts w:ascii="Times New Roman" w:hAnsi="Times New Roman"/>
        </w:rPr>
        <w:t>20</w:t>
      </w:r>
      <w:r w:rsidR="008350AB">
        <w:rPr>
          <w:rFonts w:ascii="Times New Roman" w:hAnsi="Times New Roman"/>
        </w:rPr>
        <w:t>.</w:t>
      </w:r>
      <w:r w:rsidR="004948A9">
        <w:rPr>
          <w:rFonts w:ascii="Times New Roman" w:hAnsi="Times New Roman"/>
        </w:rPr>
        <w:t>02</w:t>
      </w:r>
      <w:r w:rsidR="008350AB">
        <w:rPr>
          <w:rFonts w:ascii="Times New Roman" w:hAnsi="Times New Roman"/>
        </w:rPr>
        <w:t>.201</w:t>
      </w:r>
      <w:r w:rsidR="004948A9">
        <w:rPr>
          <w:rFonts w:ascii="Times New Roman" w:hAnsi="Times New Roman"/>
        </w:rPr>
        <w:t>9</w:t>
      </w:r>
      <w:r w:rsidR="008350AB">
        <w:rPr>
          <w:rFonts w:ascii="Times New Roman" w:hAnsi="Times New Roman"/>
        </w:rPr>
        <w:t>г.</w:t>
      </w:r>
    </w:p>
    <w:p w:rsidR="008350AB" w:rsidRDefault="008350AB" w:rsidP="008350AB">
      <w:pPr>
        <w:pStyle w:val="a5"/>
        <w:ind w:left="-284"/>
        <w:rPr>
          <w:rFonts w:ascii="Times New Roman" w:hAnsi="Times New Roman"/>
        </w:rPr>
      </w:pPr>
    </w:p>
    <w:p w:rsidR="008350AB" w:rsidRPr="008350AB" w:rsidRDefault="008350AB" w:rsidP="008350AB">
      <w:pPr>
        <w:pStyle w:val="a5"/>
        <w:ind w:left="-284"/>
        <w:rPr>
          <w:rFonts w:ascii="Times New Roman" w:hAnsi="Times New Roman"/>
        </w:rPr>
      </w:pPr>
      <w:r>
        <w:rPr>
          <w:rFonts w:ascii="Times New Roman" w:hAnsi="Times New Roman"/>
        </w:rPr>
        <w:t>Директор: Новак А.В.</w:t>
      </w:r>
    </w:p>
    <w:p w:rsidR="009C289A" w:rsidRDefault="009C289A" w:rsidP="004D75DE"/>
    <w:sectPr w:rsidR="009C289A" w:rsidSect="005904D6">
      <w:pgSz w:w="11906" w:h="16838"/>
      <w:pgMar w:top="851"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194" w:rsidRDefault="00573194" w:rsidP="007C0012">
      <w:pPr>
        <w:spacing w:after="0" w:line="240" w:lineRule="auto"/>
      </w:pPr>
      <w:r>
        <w:separator/>
      </w:r>
    </w:p>
  </w:endnote>
  <w:endnote w:type="continuationSeparator" w:id="1">
    <w:p w:rsidR="00573194" w:rsidRDefault="00573194" w:rsidP="007C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194" w:rsidRDefault="00573194" w:rsidP="007C0012">
      <w:pPr>
        <w:spacing w:after="0" w:line="240" w:lineRule="auto"/>
      </w:pPr>
      <w:r>
        <w:separator/>
      </w:r>
    </w:p>
  </w:footnote>
  <w:footnote w:type="continuationSeparator" w:id="1">
    <w:p w:rsidR="00573194" w:rsidRDefault="00573194" w:rsidP="007C00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137E"/>
    <w:rsid w:val="000025AF"/>
    <w:rsid w:val="00047C2A"/>
    <w:rsid w:val="000B270D"/>
    <w:rsid w:val="000B467B"/>
    <w:rsid w:val="000D4510"/>
    <w:rsid w:val="00132A3A"/>
    <w:rsid w:val="00134575"/>
    <w:rsid w:val="001B2932"/>
    <w:rsid w:val="0022086F"/>
    <w:rsid w:val="002F1A79"/>
    <w:rsid w:val="003067EA"/>
    <w:rsid w:val="00386653"/>
    <w:rsid w:val="00411B9C"/>
    <w:rsid w:val="004456E9"/>
    <w:rsid w:val="004948A9"/>
    <w:rsid w:val="004A4A43"/>
    <w:rsid w:val="004D75DE"/>
    <w:rsid w:val="00526BA7"/>
    <w:rsid w:val="00543CAF"/>
    <w:rsid w:val="00573194"/>
    <w:rsid w:val="005904D6"/>
    <w:rsid w:val="0061120B"/>
    <w:rsid w:val="00630CC2"/>
    <w:rsid w:val="00631F05"/>
    <w:rsid w:val="00727574"/>
    <w:rsid w:val="00777639"/>
    <w:rsid w:val="007C0012"/>
    <w:rsid w:val="008350AB"/>
    <w:rsid w:val="00890F3A"/>
    <w:rsid w:val="00960B71"/>
    <w:rsid w:val="009C289A"/>
    <w:rsid w:val="00A40A51"/>
    <w:rsid w:val="00A76259"/>
    <w:rsid w:val="00B64040"/>
    <w:rsid w:val="00BC38B4"/>
    <w:rsid w:val="00C57897"/>
    <w:rsid w:val="00C7306D"/>
    <w:rsid w:val="00CA6E2A"/>
    <w:rsid w:val="00CB15C4"/>
    <w:rsid w:val="00CC2C51"/>
    <w:rsid w:val="00CE486B"/>
    <w:rsid w:val="00D4137E"/>
    <w:rsid w:val="00D71A54"/>
    <w:rsid w:val="00DB7270"/>
    <w:rsid w:val="00E17B72"/>
    <w:rsid w:val="00E357E9"/>
    <w:rsid w:val="00E77A96"/>
    <w:rsid w:val="00F80FC9"/>
    <w:rsid w:val="00FB05AC"/>
    <w:rsid w:val="00FE5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styleId="aa">
    <w:name w:val="Hyperlink"/>
    <w:basedOn w:val="a0"/>
    <w:uiPriority w:val="99"/>
    <w:unhideWhenUsed/>
    <w:rsid w:val="0072757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0C046BA0FFE6668E7C88CE54B73D11D637E26D4AB8666AE4B5B59A9792830713D0FF34FCACA63D1Z8D" TargetMode="External"/><Relationship Id="rId3" Type="http://schemas.openxmlformats.org/officeDocument/2006/relationships/settings" Target="settings.xml"/><Relationship Id="rId7" Type="http://schemas.openxmlformats.org/officeDocument/2006/relationships/hyperlink" Target="consultantplus://offline/ref=C790C046BA0FFE6668E7C88CE54B73D11D607929DBA78666AE4B5B59A9792830713D0FF34FCACE65D1Z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790C046BA0FFE6668E7C88CE54B73D11D61792CDCAB8666AE4B5B59A9D7Z9D" TargetMode="External"/><Relationship Id="rId4" Type="http://schemas.openxmlformats.org/officeDocument/2006/relationships/webSettings" Target="webSettings.xml"/><Relationship Id="rId9" Type="http://schemas.openxmlformats.org/officeDocument/2006/relationships/hyperlink" Target="consultantplus://offline/ref=C790C046BA0FFE6668E7C88CE54B73D11D637E26D4AB8666AE4B5B59A9D7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1746</Words>
  <Characters>9956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пк</cp:lastModifiedBy>
  <cp:revision>5</cp:revision>
  <cp:lastPrinted>2017-09-29T05:18:00Z</cp:lastPrinted>
  <dcterms:created xsi:type="dcterms:W3CDTF">2017-10-16T02:34:00Z</dcterms:created>
  <dcterms:modified xsi:type="dcterms:W3CDTF">2019-02-21T07:40:00Z</dcterms:modified>
</cp:coreProperties>
</file>